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9C" w:rsidRDefault="003F1B9C" w:rsidP="0011671B">
      <w:pPr>
        <w:pStyle w:val="NoSpacing"/>
      </w:pPr>
      <w:r>
        <w:rPr>
          <w:u w:val="single"/>
        </w:rPr>
        <w:t>Lawrence PYGOT</w:t>
      </w:r>
      <w:r w:rsidR="00A82925">
        <w:t xml:space="preserve">     (fl.1415-43</w:t>
      </w:r>
      <w:bookmarkStart w:id="0" w:name="_GoBack"/>
      <w:bookmarkEnd w:id="0"/>
      <w:r w:rsidR="0011671B">
        <w:t>)</w:t>
      </w:r>
    </w:p>
    <w:p w:rsidR="003F1B9C" w:rsidRDefault="003F1B9C" w:rsidP="003F1B9C">
      <w:pPr>
        <w:pStyle w:val="NoSpacing"/>
      </w:pPr>
      <w:proofErr w:type="gramStart"/>
      <w:r>
        <w:t>of</w:t>
      </w:r>
      <w:proofErr w:type="gramEnd"/>
      <w:r>
        <w:t xml:space="preserve"> Dunstable, Bedfordshire.</w:t>
      </w:r>
    </w:p>
    <w:p w:rsidR="003F1B9C" w:rsidRDefault="003F1B9C" w:rsidP="003F1B9C">
      <w:pPr>
        <w:pStyle w:val="NoSpacing"/>
      </w:pPr>
    </w:p>
    <w:p w:rsidR="003F1B9C" w:rsidRDefault="003F1B9C" w:rsidP="003F1B9C">
      <w:pPr>
        <w:pStyle w:val="NoSpacing"/>
      </w:pPr>
    </w:p>
    <w:p w:rsidR="00C65652" w:rsidRDefault="00C65652" w:rsidP="00C65652">
      <w:pPr>
        <w:pStyle w:val="NoSpacing"/>
      </w:pPr>
      <w:r>
        <w:t xml:space="preserve">  9 Jun.</w:t>
      </w:r>
      <w:r>
        <w:tab/>
        <w:t>1415</w:t>
      </w:r>
      <w:r>
        <w:tab/>
        <w:t xml:space="preserve">Settlement of the action taken by him and others against William </w:t>
      </w:r>
    </w:p>
    <w:p w:rsidR="00C65652" w:rsidRDefault="00C65652" w:rsidP="00C65652">
      <w:pPr>
        <w:pStyle w:val="NoSpacing"/>
      </w:pPr>
      <w:r>
        <w:tab/>
      </w:r>
      <w:r>
        <w:tab/>
      </w:r>
      <w:proofErr w:type="gramStart"/>
      <w:r>
        <w:t>Gurney(</w:t>
      </w:r>
      <w:proofErr w:type="gramEnd"/>
      <w:r>
        <w:t xml:space="preserve">q.v.) and his wife, Agnes(q.v.), deforciants of a messuage, </w:t>
      </w:r>
    </w:p>
    <w:p w:rsidR="00C65652" w:rsidRDefault="00C65652" w:rsidP="00C65652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toft, 66 acres of 7 acres of meadow in </w:t>
      </w:r>
      <w:proofErr w:type="spellStart"/>
      <w:r>
        <w:t>Cublington</w:t>
      </w:r>
      <w:proofErr w:type="spellEnd"/>
      <w:r>
        <w:t>, Buckinghamshire.</w:t>
      </w:r>
    </w:p>
    <w:p w:rsidR="00C65652" w:rsidRDefault="00C65652" w:rsidP="00C65652">
      <w:pPr>
        <w:pStyle w:val="NoSpacing"/>
      </w:pPr>
      <w:r>
        <w:tab/>
      </w:r>
      <w:r>
        <w:tab/>
        <w:t>(</w:t>
      </w:r>
      <w:hyperlink r:id="rId7" w:history="1">
        <w:r w:rsidRPr="00BC30E4">
          <w:rPr>
            <w:rStyle w:val="Hyperlink"/>
          </w:rPr>
          <w:t>www.medievalgenealogy.org.uk/fines/abstracts/CP_25_1_22_116.shml</w:t>
        </w:r>
      </w:hyperlink>
      <w:r>
        <w:t>)</w:t>
      </w:r>
    </w:p>
    <w:p w:rsidR="003F1B9C" w:rsidRDefault="003F1B9C" w:rsidP="003F1B9C">
      <w:pPr>
        <w:pStyle w:val="NoSpacing"/>
      </w:pPr>
      <w:r>
        <w:t xml:space="preserve">  6 Oct.1420</w:t>
      </w:r>
      <w:r>
        <w:tab/>
        <w:t xml:space="preserve">Settlement of the action taken by him and others against William </w:t>
      </w:r>
      <w:proofErr w:type="spellStart"/>
      <w:r>
        <w:t>atte</w:t>
      </w:r>
      <w:proofErr w:type="spellEnd"/>
    </w:p>
    <w:p w:rsidR="003F1B9C" w:rsidRDefault="003F1B9C" w:rsidP="003F1B9C">
      <w:pPr>
        <w:pStyle w:val="NoSpacing"/>
      </w:pPr>
      <w:r>
        <w:tab/>
      </w:r>
      <w:r>
        <w:tab/>
      </w:r>
      <w:proofErr w:type="gramStart"/>
      <w:r>
        <w:t>Brook(</w:t>
      </w:r>
      <w:proofErr w:type="gramEnd"/>
      <w:r>
        <w:t>q.v.) and his wife, Alice(q.v.), deforciants of a messuage, 30 acres</w:t>
      </w:r>
    </w:p>
    <w:p w:rsidR="003F1B9C" w:rsidRDefault="003F1B9C" w:rsidP="003F1B9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land, 2 acres of meadow, 3 acres of pasture, 5s 6d of rent and a rent of </w:t>
      </w:r>
    </w:p>
    <w:p w:rsidR="003F1B9C" w:rsidRDefault="003F1B9C" w:rsidP="003F1B9C">
      <w:pPr>
        <w:pStyle w:val="NoSpacing"/>
      </w:pPr>
      <w:r>
        <w:tab/>
      </w:r>
      <w:r>
        <w:tab/>
      </w:r>
      <w:proofErr w:type="gramStart"/>
      <w:r>
        <w:t xml:space="preserve">6 geese in Eaton Bray and </w:t>
      </w:r>
      <w:proofErr w:type="spellStart"/>
      <w:r>
        <w:t>Billington</w:t>
      </w:r>
      <w:proofErr w:type="spellEnd"/>
      <w:r>
        <w:t>.</w:t>
      </w:r>
      <w:proofErr w:type="gramEnd"/>
    </w:p>
    <w:p w:rsidR="003F1B9C" w:rsidRDefault="003F1B9C" w:rsidP="003F1B9C">
      <w:pPr>
        <w:pStyle w:val="NoSpacing"/>
      </w:pPr>
      <w:r>
        <w:tab/>
      </w:r>
      <w:r>
        <w:tab/>
        <w:t>(</w:t>
      </w:r>
      <w:hyperlink r:id="rId8" w:history="1">
        <w:r w:rsidRPr="00956686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11671B" w:rsidRDefault="0011671B" w:rsidP="0011671B">
      <w:pPr>
        <w:pStyle w:val="NoSpacing"/>
        <w:rPr>
          <w:rFonts w:ascii="l." w:hAnsi="l."/>
        </w:rPr>
      </w:pPr>
      <w:r>
        <w:rPr>
          <w:rFonts w:ascii="l." w:hAnsi="l."/>
        </w:rPr>
        <w:t>15 May1435</w:t>
      </w:r>
      <w:r>
        <w:rPr>
          <w:rFonts w:ascii="l." w:hAnsi="l."/>
        </w:rPr>
        <w:tab/>
        <w:t>Settlement of the action taken by him and others against Richard</w:t>
      </w:r>
    </w:p>
    <w:p w:rsidR="0011671B" w:rsidRDefault="0011671B" w:rsidP="0011671B">
      <w:pPr>
        <w:pStyle w:val="NoSpacing"/>
        <w:rPr>
          <w:rFonts w:ascii="l." w:hAnsi="l."/>
        </w:rPr>
      </w:pPr>
      <w:r>
        <w:rPr>
          <w:rFonts w:ascii="l." w:hAnsi="l."/>
        </w:rPr>
        <w:tab/>
      </w:r>
      <w:r>
        <w:rPr>
          <w:rFonts w:ascii="l." w:hAnsi="l."/>
        </w:rPr>
        <w:tab/>
      </w:r>
      <w:proofErr w:type="gramStart"/>
      <w:r>
        <w:rPr>
          <w:rFonts w:ascii="l." w:hAnsi="l."/>
        </w:rPr>
        <w:t>Bromley(</w:t>
      </w:r>
      <w:proofErr w:type="gramEnd"/>
      <w:r>
        <w:rPr>
          <w:rFonts w:ascii="l." w:hAnsi="l."/>
        </w:rPr>
        <w:t>q.v.) and his wife, Agnes(q.v.), deforciants of a messuage in</w:t>
      </w:r>
    </w:p>
    <w:p w:rsidR="0011671B" w:rsidRDefault="0011671B" w:rsidP="0011671B">
      <w:pPr>
        <w:pStyle w:val="NoSpacing"/>
        <w:rPr>
          <w:rFonts w:ascii="l." w:hAnsi="l."/>
        </w:rPr>
      </w:pPr>
      <w:r>
        <w:rPr>
          <w:rFonts w:ascii="l." w:hAnsi="l."/>
        </w:rPr>
        <w:tab/>
      </w:r>
      <w:r>
        <w:rPr>
          <w:rFonts w:ascii="l." w:hAnsi="l."/>
        </w:rPr>
        <w:tab/>
      </w:r>
      <w:proofErr w:type="gramStart"/>
      <w:r>
        <w:rPr>
          <w:rFonts w:ascii="l." w:hAnsi="l."/>
        </w:rPr>
        <w:t>Dunstable.</w:t>
      </w:r>
      <w:proofErr w:type="gramEnd"/>
    </w:p>
    <w:p w:rsidR="0011671B" w:rsidRDefault="0011671B" w:rsidP="0011671B">
      <w:pPr>
        <w:pStyle w:val="NoSpacing"/>
        <w:rPr>
          <w:rFonts w:ascii="l." w:hAnsi="l."/>
        </w:rPr>
      </w:pPr>
      <w:r>
        <w:rPr>
          <w:rFonts w:ascii="l." w:hAnsi="l."/>
        </w:rPr>
        <w:tab/>
      </w:r>
      <w:r>
        <w:rPr>
          <w:rFonts w:ascii="l." w:hAnsi="l."/>
        </w:rPr>
        <w:tab/>
        <w:t>(</w:t>
      </w:r>
      <w:hyperlink r:id="rId9" w:history="1">
        <w:r w:rsidRPr="00E565C9">
          <w:rPr>
            <w:rStyle w:val="Hyperlink"/>
            <w:rFonts w:ascii="l." w:hAnsi="l."/>
          </w:rPr>
          <w:t>www.medievalgenealogy.org.uk/fines/abstracts/CP_25_1_6_80.shtml</w:t>
        </w:r>
      </w:hyperlink>
      <w:r>
        <w:rPr>
          <w:rFonts w:ascii="l." w:hAnsi="l."/>
        </w:rPr>
        <w:t>)</w:t>
      </w:r>
    </w:p>
    <w:p w:rsidR="00A82925" w:rsidRDefault="00A82925" w:rsidP="00A82925">
      <w:pPr>
        <w:pStyle w:val="NoSpacing"/>
      </w:pPr>
      <w:r>
        <w:t xml:space="preserve">  8 Jul.</w:t>
      </w:r>
      <w:r>
        <w:tab/>
        <w:t>1443</w:t>
      </w:r>
      <w:r>
        <w:tab/>
        <w:t xml:space="preserve">Settlement of his action against John </w:t>
      </w:r>
      <w:proofErr w:type="spellStart"/>
      <w:proofErr w:type="gramStart"/>
      <w:r>
        <w:t>Haldenby</w:t>
      </w:r>
      <w:proofErr w:type="spellEnd"/>
      <w:r>
        <w:t>(</w:t>
      </w:r>
      <w:proofErr w:type="gramEnd"/>
      <w:r>
        <w:t>q.v.) and others, deforciants</w:t>
      </w:r>
    </w:p>
    <w:p w:rsidR="00A82925" w:rsidRDefault="00A82925" w:rsidP="00A8292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manor of Whipsnade and 50 acres of land in Whipsnade and </w:t>
      </w:r>
      <w:proofErr w:type="spellStart"/>
      <w:r>
        <w:t>Studham</w:t>
      </w:r>
      <w:proofErr w:type="spellEnd"/>
      <w:r>
        <w:t>.</w:t>
      </w:r>
    </w:p>
    <w:p w:rsidR="00A82925" w:rsidRDefault="00A82925" w:rsidP="00A82925">
      <w:pPr>
        <w:pStyle w:val="NoSpacing"/>
      </w:pPr>
      <w:r>
        <w:tab/>
      </w:r>
      <w:r>
        <w:tab/>
        <w:t>(</w:t>
      </w:r>
      <w:hyperlink r:id="rId10" w:history="1">
        <w:r w:rsidRPr="000F0A0E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3F1B9C" w:rsidRDefault="003F1B9C" w:rsidP="003F1B9C">
      <w:pPr>
        <w:pStyle w:val="NoSpacing"/>
      </w:pPr>
    </w:p>
    <w:p w:rsidR="003F1B9C" w:rsidRDefault="003F1B9C" w:rsidP="003F1B9C">
      <w:pPr>
        <w:pStyle w:val="NoSpacing"/>
      </w:pPr>
    </w:p>
    <w:p w:rsidR="003F1B9C" w:rsidRDefault="00C65652" w:rsidP="003F1B9C">
      <w:pPr>
        <w:pStyle w:val="NoSpacing"/>
      </w:pPr>
      <w:r>
        <w:t>18 April 2013</w:t>
      </w:r>
    </w:p>
    <w:p w:rsidR="00A82925" w:rsidRDefault="00A82925" w:rsidP="003F1B9C">
      <w:pPr>
        <w:pStyle w:val="NoSpacing"/>
      </w:pPr>
      <w:r>
        <w:t>11 August 2015</w:t>
      </w:r>
    </w:p>
    <w:p w:rsidR="00BA4020" w:rsidRPr="00186E49" w:rsidRDefault="00A82925" w:rsidP="00115448">
      <w:pPr>
        <w:pStyle w:val="NoSpacing"/>
      </w:pPr>
    </w:p>
    <w:sectPr w:rsidR="00BA4020" w:rsidRPr="00186E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B9C" w:rsidRDefault="003F1B9C" w:rsidP="00552EBA">
      <w:r>
        <w:separator/>
      </w:r>
    </w:p>
  </w:endnote>
  <w:endnote w:type="continuationSeparator" w:id="0">
    <w:p w:rsidR="003F1B9C" w:rsidRDefault="003F1B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.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2925">
      <w:rPr>
        <w:noProof/>
      </w:rPr>
      <w:t>11 August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B9C" w:rsidRDefault="003F1B9C" w:rsidP="00552EBA">
      <w:r>
        <w:separator/>
      </w:r>
    </w:p>
  </w:footnote>
  <w:footnote w:type="continuationSeparator" w:id="0">
    <w:p w:rsidR="003F1B9C" w:rsidRDefault="003F1B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1671B"/>
    <w:rsid w:val="00175804"/>
    <w:rsid w:val="00186E49"/>
    <w:rsid w:val="002E357B"/>
    <w:rsid w:val="003F1B9C"/>
    <w:rsid w:val="00552EBA"/>
    <w:rsid w:val="0093365C"/>
    <w:rsid w:val="00A82925"/>
    <w:rsid w:val="00C07895"/>
    <w:rsid w:val="00C33865"/>
    <w:rsid w:val="00C6565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6_77.shtm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medievalgenealogy.org.uk/fines/abstracts/CP_25_1_6_80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6_80.s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4</cp:revision>
  <dcterms:created xsi:type="dcterms:W3CDTF">2012-02-16T19:36:00Z</dcterms:created>
  <dcterms:modified xsi:type="dcterms:W3CDTF">2015-08-11T08:18:00Z</dcterms:modified>
</cp:coreProperties>
</file>